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53E71" w14:textId="7C64F889" w:rsidR="00634F15" w:rsidRPr="002C7E14" w:rsidRDefault="00634F15" w:rsidP="002C7E14">
      <w:pPr>
        <w:jc w:val="center"/>
        <w:rPr>
          <w:b/>
          <w:bCs/>
        </w:rPr>
      </w:pPr>
      <w:r w:rsidRPr="00634F15">
        <w:rPr>
          <w:b/>
          <w:bCs/>
        </w:rPr>
        <w:t>Bradford Flower</w:t>
      </w:r>
      <w:r w:rsidR="00CE25D6">
        <w:rPr>
          <w:b/>
          <w:bCs/>
        </w:rPr>
        <w:t xml:space="preserve"> Fund Homes</w:t>
      </w:r>
      <w:r w:rsidRPr="00634F15">
        <w:rPr>
          <w:b/>
          <w:bCs/>
        </w:rPr>
        <w:t xml:space="preserve"> - Complaints Procedure</w:t>
      </w:r>
    </w:p>
    <w:p w14:paraId="46733BE5" w14:textId="644EE2EB" w:rsidR="00634F15" w:rsidRDefault="00634F15">
      <w:r>
        <w:t xml:space="preserve">Bradford Flower </w:t>
      </w:r>
      <w:r w:rsidR="00CE25D6">
        <w:t>Fund Homes (BFFH)</w:t>
      </w:r>
      <w:r>
        <w:t xml:space="preserve"> is committed to providing quality homes in peaceful surroundings for tenants of retirement age.  A tenant of BF</w:t>
      </w:r>
      <w:r w:rsidR="00CE25D6">
        <w:t>FH</w:t>
      </w:r>
      <w:r>
        <w:t xml:space="preserve"> should expect to receive a high standard of service all the time. </w:t>
      </w:r>
    </w:p>
    <w:p w14:paraId="354CC90E" w14:textId="03544843" w:rsidR="00403C97" w:rsidRDefault="00634F15">
      <w:r>
        <w:t>We acknowledge that we may not always achieve these high standards and</w:t>
      </w:r>
      <w:r w:rsidR="00AF0B70">
        <w:t xml:space="preserve"> we</w:t>
      </w:r>
      <w:r>
        <w:t xml:space="preserve"> value complaints to improve our service and tenant experience.</w:t>
      </w:r>
      <w:r w:rsidR="00AF0B70">
        <w:t xml:space="preserve">  We treat all our complaints seriously and confidentially, dealing with these as quickly as possible.  </w:t>
      </w:r>
    </w:p>
    <w:p w14:paraId="5A8C44E3" w14:textId="02FA9B2E" w:rsidR="0078593B" w:rsidRDefault="0078593B">
      <w:r>
        <w:t>A complaint Officer is appointed by BF</w:t>
      </w:r>
      <w:r w:rsidR="00CE25D6">
        <w:t>FH</w:t>
      </w:r>
      <w:r>
        <w:t xml:space="preserve"> to deal with all dissatisfactions.</w:t>
      </w:r>
      <w:r w:rsidR="00F25DF2">
        <w:t xml:space="preserve">  </w:t>
      </w:r>
    </w:p>
    <w:p w14:paraId="4716E20C" w14:textId="0C39EBD9" w:rsidR="00403C97" w:rsidRPr="00403C97" w:rsidRDefault="00D21AEF">
      <w:pPr>
        <w:rPr>
          <w:b/>
          <w:bCs/>
        </w:rPr>
      </w:pPr>
      <w:r>
        <w:rPr>
          <w:b/>
          <w:bCs/>
        </w:rPr>
        <w:t xml:space="preserve">1 - </w:t>
      </w:r>
      <w:r w:rsidR="00403C97" w:rsidRPr="00403C97">
        <w:rPr>
          <w:b/>
          <w:bCs/>
        </w:rPr>
        <w:t>What is a Complaint?</w:t>
      </w:r>
    </w:p>
    <w:p w14:paraId="250E753E" w14:textId="28050306" w:rsidR="00403C97" w:rsidRDefault="00403C97">
      <w:r>
        <w:t xml:space="preserve">We regard a complaint as an expression of dissatisfaction about the standard of service provided by us.  This service could be either an action </w:t>
      </w:r>
      <w:proofErr w:type="gramStart"/>
      <w:r>
        <w:t>taken</w:t>
      </w:r>
      <w:proofErr w:type="gramEnd"/>
      <w:r>
        <w:t xml:space="preserve"> or lack of action taken</w:t>
      </w:r>
      <w:r w:rsidR="005D5FAA">
        <w:t xml:space="preserve"> by </w:t>
      </w:r>
      <w:r w:rsidR="00416ED4">
        <w:t>us</w:t>
      </w:r>
      <w:r w:rsidR="005D5FAA">
        <w:t xml:space="preserve">, </w:t>
      </w:r>
      <w:r w:rsidR="00416ED4">
        <w:t>our</w:t>
      </w:r>
      <w:r w:rsidR="005D5FAA">
        <w:t xml:space="preserve"> </w:t>
      </w:r>
      <w:r w:rsidR="006C7D57">
        <w:t>management team</w:t>
      </w:r>
      <w:r w:rsidR="005D5FAA">
        <w:t xml:space="preserve">, or those acting on </w:t>
      </w:r>
      <w:r w:rsidR="00416ED4">
        <w:t>our</w:t>
      </w:r>
      <w:r w:rsidR="005D5FAA">
        <w:t xml:space="preserve"> behalf, affecting a resident or group of residents.</w:t>
      </w:r>
      <w:r w:rsidR="00037A69">
        <w:t xml:space="preserve">  </w:t>
      </w:r>
    </w:p>
    <w:p w14:paraId="493CB713" w14:textId="4604866E" w:rsidR="00416ED4" w:rsidRDefault="00416ED4">
      <w:r>
        <w:t>The tenant does not have to use the word “Complaint” for it to be treated as such.  Whenever a tenant expresses dissatisfaction, we will give you the choice to complain.</w:t>
      </w:r>
    </w:p>
    <w:p w14:paraId="1BA46D5C" w14:textId="77777777" w:rsidR="00416ED4" w:rsidRDefault="00416ED4"/>
    <w:p w14:paraId="527F5D45" w14:textId="62E556D3" w:rsidR="00403C97" w:rsidRPr="00403C97" w:rsidRDefault="00D21AEF">
      <w:pPr>
        <w:rPr>
          <w:b/>
          <w:bCs/>
        </w:rPr>
      </w:pPr>
      <w:r>
        <w:rPr>
          <w:b/>
          <w:bCs/>
        </w:rPr>
        <w:t xml:space="preserve">2 - </w:t>
      </w:r>
      <w:r w:rsidR="00403C97" w:rsidRPr="00403C97">
        <w:rPr>
          <w:b/>
          <w:bCs/>
        </w:rPr>
        <w:t>What Can You Complain About?</w:t>
      </w:r>
    </w:p>
    <w:p w14:paraId="7FCD8748" w14:textId="76B21E97" w:rsidR="00403C97" w:rsidRDefault="00403C97">
      <w:r>
        <w:t>You may complain about things like:</w:t>
      </w:r>
    </w:p>
    <w:p w14:paraId="2A4C7D18" w14:textId="0890E854" w:rsidR="00403C97" w:rsidRDefault="00403C97" w:rsidP="00403C97">
      <w:pPr>
        <w:pStyle w:val="ListParagraph"/>
        <w:numPr>
          <w:ilvl w:val="0"/>
          <w:numId w:val="4"/>
        </w:numPr>
      </w:pPr>
      <w:r>
        <w:t>Delays in responding to your enquiries and requests</w:t>
      </w:r>
    </w:p>
    <w:p w14:paraId="3A2D9C68" w14:textId="7C985A94" w:rsidR="00403C97" w:rsidRDefault="00403C97" w:rsidP="00403C97">
      <w:pPr>
        <w:pStyle w:val="ListParagraph"/>
        <w:numPr>
          <w:ilvl w:val="0"/>
          <w:numId w:val="4"/>
        </w:numPr>
      </w:pPr>
      <w:r>
        <w:t>Failure to provide a service</w:t>
      </w:r>
    </w:p>
    <w:p w14:paraId="7BD7D3E7" w14:textId="3EC868F2" w:rsidR="00403C97" w:rsidRDefault="00403C97" w:rsidP="00403C97">
      <w:pPr>
        <w:pStyle w:val="ListParagraph"/>
        <w:numPr>
          <w:ilvl w:val="0"/>
          <w:numId w:val="4"/>
        </w:numPr>
      </w:pPr>
      <w:r>
        <w:t>Our standard of service</w:t>
      </w:r>
    </w:p>
    <w:p w14:paraId="296ECF80" w14:textId="16610286" w:rsidR="00403C97" w:rsidRDefault="005F1254" w:rsidP="00403C97">
      <w:pPr>
        <w:pStyle w:val="ListParagraph"/>
        <w:numPr>
          <w:ilvl w:val="0"/>
          <w:numId w:val="4"/>
        </w:numPr>
      </w:pPr>
      <w:r>
        <w:t>Dissatisfaction with our policy</w:t>
      </w:r>
    </w:p>
    <w:p w14:paraId="22AA8DD9" w14:textId="24A4423E" w:rsidR="005F1254" w:rsidRDefault="005F1254" w:rsidP="00403C97">
      <w:pPr>
        <w:pStyle w:val="ListParagraph"/>
        <w:numPr>
          <w:ilvl w:val="0"/>
          <w:numId w:val="4"/>
        </w:numPr>
      </w:pPr>
      <w:r>
        <w:t>Treatment by or attitude of a member of staff</w:t>
      </w:r>
    </w:p>
    <w:p w14:paraId="4C8E05C9" w14:textId="367FBBA1" w:rsidR="005F1254" w:rsidRDefault="005F1254" w:rsidP="00403C97">
      <w:pPr>
        <w:pStyle w:val="ListParagraph"/>
        <w:numPr>
          <w:ilvl w:val="0"/>
          <w:numId w:val="4"/>
        </w:numPr>
      </w:pPr>
      <w:r>
        <w:t>Our failure to follow procedure</w:t>
      </w:r>
    </w:p>
    <w:p w14:paraId="5D4DE521" w14:textId="00E25D8B" w:rsidR="005F1254" w:rsidRDefault="005F1254" w:rsidP="00403C97">
      <w:pPr>
        <w:pStyle w:val="ListParagraph"/>
        <w:numPr>
          <w:ilvl w:val="0"/>
          <w:numId w:val="4"/>
        </w:numPr>
      </w:pPr>
      <w:r>
        <w:t>Contractors working on our behalf</w:t>
      </w:r>
    </w:p>
    <w:p w14:paraId="072B48A9" w14:textId="6E3B4529" w:rsidR="00037A69" w:rsidRDefault="00037A69" w:rsidP="00403C97">
      <w:pPr>
        <w:pStyle w:val="ListParagraph"/>
        <w:numPr>
          <w:ilvl w:val="0"/>
          <w:numId w:val="4"/>
        </w:numPr>
      </w:pPr>
      <w:r>
        <w:t>Giving you inaccurate or no information that is relevant to you</w:t>
      </w:r>
    </w:p>
    <w:p w14:paraId="72D9327F" w14:textId="61C7F3B3" w:rsidR="00037A69" w:rsidRDefault="00037A69" w:rsidP="00403C97">
      <w:pPr>
        <w:pStyle w:val="ListParagraph"/>
        <w:numPr>
          <w:ilvl w:val="0"/>
          <w:numId w:val="4"/>
        </w:numPr>
      </w:pPr>
      <w:r>
        <w:t>Providing unclear or incomplete replies to queries</w:t>
      </w:r>
    </w:p>
    <w:p w14:paraId="78440690" w14:textId="2259A0FC" w:rsidR="00657FDA" w:rsidRDefault="00037A69" w:rsidP="00657FDA">
      <w:pPr>
        <w:pStyle w:val="ListParagraph"/>
        <w:numPr>
          <w:ilvl w:val="0"/>
          <w:numId w:val="4"/>
        </w:numPr>
      </w:pPr>
      <w:r>
        <w:t>Discriminating against you</w:t>
      </w:r>
    </w:p>
    <w:p w14:paraId="50F665A0" w14:textId="77777777" w:rsidR="00416ED4" w:rsidRDefault="00416ED4" w:rsidP="00416ED4">
      <w:pPr>
        <w:pStyle w:val="ListParagraph"/>
      </w:pPr>
    </w:p>
    <w:p w14:paraId="4E8A6C03" w14:textId="569C6711" w:rsidR="00657FDA" w:rsidRPr="00E912AE" w:rsidRDefault="00D21AEF" w:rsidP="00657FDA">
      <w:pPr>
        <w:rPr>
          <w:b/>
          <w:bCs/>
        </w:rPr>
      </w:pPr>
      <w:r>
        <w:rPr>
          <w:b/>
          <w:bCs/>
        </w:rPr>
        <w:t xml:space="preserve">3 - </w:t>
      </w:r>
      <w:r w:rsidR="00657FDA" w:rsidRPr="00E912AE">
        <w:rPr>
          <w:b/>
          <w:bCs/>
        </w:rPr>
        <w:t>What You Cannot Complain About?</w:t>
      </w:r>
    </w:p>
    <w:p w14:paraId="58C3639D" w14:textId="45EC5744" w:rsidR="00657FDA" w:rsidRDefault="00657FDA" w:rsidP="00657FDA">
      <w:pPr>
        <w:pStyle w:val="ListParagraph"/>
        <w:numPr>
          <w:ilvl w:val="0"/>
          <w:numId w:val="5"/>
        </w:numPr>
      </w:pPr>
      <w:r>
        <w:t>A policy decision taken by the Board</w:t>
      </w:r>
    </w:p>
    <w:p w14:paraId="16DCB189" w14:textId="6F5B1636" w:rsidR="00657FDA" w:rsidRDefault="00657FDA" w:rsidP="00657FDA">
      <w:pPr>
        <w:pStyle w:val="ListParagraph"/>
        <w:numPr>
          <w:ilvl w:val="0"/>
          <w:numId w:val="5"/>
        </w:numPr>
      </w:pPr>
      <w:r>
        <w:t>Anything already considered by the Courts</w:t>
      </w:r>
    </w:p>
    <w:p w14:paraId="14700411" w14:textId="00349823" w:rsidR="00657FDA" w:rsidRDefault="00657FDA" w:rsidP="00657FDA">
      <w:pPr>
        <w:pStyle w:val="ListParagraph"/>
        <w:numPr>
          <w:ilvl w:val="0"/>
          <w:numId w:val="5"/>
        </w:numPr>
      </w:pPr>
      <w:r>
        <w:t>Anything already considered by the Ombudsman</w:t>
      </w:r>
    </w:p>
    <w:p w14:paraId="7777F513" w14:textId="3C5D781E" w:rsidR="00657FDA" w:rsidRDefault="00657FDA" w:rsidP="00657FDA">
      <w:pPr>
        <w:pStyle w:val="ListParagraph"/>
        <w:numPr>
          <w:ilvl w:val="0"/>
          <w:numId w:val="5"/>
        </w:numPr>
      </w:pPr>
      <w:r>
        <w:t>A routine first time request for a service</w:t>
      </w:r>
    </w:p>
    <w:p w14:paraId="7C960665" w14:textId="0C7695CC" w:rsidR="00657FDA" w:rsidRDefault="00657FDA" w:rsidP="00657FDA">
      <w:pPr>
        <w:pStyle w:val="ListParagraph"/>
        <w:numPr>
          <w:ilvl w:val="0"/>
          <w:numId w:val="5"/>
        </w:numPr>
      </w:pPr>
      <w:r>
        <w:t>Timeframes falling within specified Service Levels</w:t>
      </w:r>
    </w:p>
    <w:p w14:paraId="59368BC9" w14:textId="2E96283D" w:rsidR="00657FDA" w:rsidRDefault="00657FDA" w:rsidP="00657FDA">
      <w:pPr>
        <w:pStyle w:val="ListParagraph"/>
        <w:numPr>
          <w:ilvl w:val="0"/>
          <w:numId w:val="5"/>
        </w:numPr>
      </w:pPr>
      <w:r>
        <w:t>Requests for Compensation</w:t>
      </w:r>
    </w:p>
    <w:p w14:paraId="014169BE" w14:textId="52690502" w:rsidR="00657FDA" w:rsidRDefault="00657FDA" w:rsidP="00657FDA">
      <w:pPr>
        <w:pStyle w:val="ListParagraph"/>
        <w:numPr>
          <w:ilvl w:val="0"/>
          <w:numId w:val="5"/>
        </w:numPr>
      </w:pPr>
      <w:r>
        <w:t>Re-open a complaint previously concluded by our stage 2 investigation</w:t>
      </w:r>
    </w:p>
    <w:p w14:paraId="1078F2FF" w14:textId="77777777" w:rsidR="00D21AEF" w:rsidRDefault="00D21AEF" w:rsidP="00657FDA">
      <w:pPr>
        <w:rPr>
          <w:b/>
          <w:bCs/>
        </w:rPr>
      </w:pPr>
    </w:p>
    <w:p w14:paraId="19932438" w14:textId="2661985E" w:rsidR="00657FDA" w:rsidRPr="00E912AE" w:rsidRDefault="00D21AEF" w:rsidP="00657FDA">
      <w:pPr>
        <w:rPr>
          <w:b/>
          <w:bCs/>
        </w:rPr>
      </w:pPr>
      <w:r>
        <w:rPr>
          <w:b/>
          <w:bCs/>
        </w:rPr>
        <w:t xml:space="preserve">4 - </w:t>
      </w:r>
      <w:r w:rsidR="00657FDA" w:rsidRPr="00E912AE">
        <w:rPr>
          <w:b/>
          <w:bCs/>
        </w:rPr>
        <w:t>Who Can Complain?</w:t>
      </w:r>
    </w:p>
    <w:p w14:paraId="0C4F5382" w14:textId="139E5371" w:rsidR="002C1DA0" w:rsidRPr="00D21AEF" w:rsidRDefault="00657FDA" w:rsidP="00657FDA">
      <w:r>
        <w:t>Anyone can make a complaint to us, including the representative of someone who is dissatisfied with us.  We will seek permission to deal with a representative when appropriate</w:t>
      </w:r>
      <w:r w:rsidR="0078593B">
        <w:t xml:space="preserve"> and welcome representatives of tenants to attend any meetings held with BF</w:t>
      </w:r>
      <w:r w:rsidR="00CE25D6">
        <w:t>FH.</w:t>
      </w:r>
    </w:p>
    <w:p w14:paraId="6424AD18" w14:textId="77777777" w:rsidR="002C1DA0" w:rsidRDefault="002C1DA0" w:rsidP="00657FDA">
      <w:pPr>
        <w:rPr>
          <w:b/>
          <w:bCs/>
        </w:rPr>
      </w:pPr>
    </w:p>
    <w:p w14:paraId="160DA91C" w14:textId="77777777" w:rsidR="00CE25D6" w:rsidRDefault="00CE25D6" w:rsidP="00657FDA">
      <w:pPr>
        <w:rPr>
          <w:b/>
          <w:bCs/>
        </w:rPr>
      </w:pPr>
    </w:p>
    <w:p w14:paraId="74842BC0" w14:textId="3170DCE3" w:rsidR="00657FDA" w:rsidRPr="00E912AE" w:rsidRDefault="00D21AEF" w:rsidP="00657FDA">
      <w:pPr>
        <w:rPr>
          <w:b/>
          <w:bCs/>
        </w:rPr>
      </w:pPr>
      <w:r>
        <w:rPr>
          <w:b/>
          <w:bCs/>
        </w:rPr>
        <w:lastRenderedPageBreak/>
        <w:t xml:space="preserve">5 - </w:t>
      </w:r>
      <w:r w:rsidR="00657FDA" w:rsidRPr="00E912AE">
        <w:rPr>
          <w:b/>
          <w:bCs/>
        </w:rPr>
        <w:t>How to Complain?</w:t>
      </w:r>
    </w:p>
    <w:p w14:paraId="6FBBC151" w14:textId="2F013E73" w:rsidR="00657FDA" w:rsidRDefault="00657FDA" w:rsidP="00657FDA">
      <w:r>
        <w:t xml:space="preserve">Before making a complaint, you may wish to try and resolve the matter by talking to a member of staff.  If you still wish to raise a complaint, </w:t>
      </w:r>
      <w:r w:rsidR="00E912AE">
        <w:t>y</w:t>
      </w:r>
      <w:r>
        <w:t>ou can</w:t>
      </w:r>
      <w:r w:rsidR="00E912AE">
        <w:t xml:space="preserve"> do so </w:t>
      </w:r>
      <w:r>
        <w:t xml:space="preserve">contacting the office on 01274 583763, in writing to 4A Flower Mount, Station Road, Baildon BD17 6SB or via email to </w:t>
      </w:r>
      <w:hyperlink r:id="rId5" w:history="1">
        <w:r w:rsidRPr="00F66F00">
          <w:rPr>
            <w:rStyle w:val="Hyperlink"/>
          </w:rPr>
          <w:t>bffh.@btconnect.com</w:t>
        </w:r>
      </w:hyperlink>
      <w:r>
        <w:t xml:space="preserve"> </w:t>
      </w:r>
    </w:p>
    <w:p w14:paraId="2888C49A" w14:textId="627007A6" w:rsidR="00E912AE" w:rsidRDefault="00E912AE" w:rsidP="00657FDA">
      <w:r>
        <w:t>Please tell us your name, address, how to contact you</w:t>
      </w:r>
      <w:r w:rsidR="00CE25D6">
        <w:t>, reason for your complaint</w:t>
      </w:r>
      <w:r>
        <w:t xml:space="preserve"> and how you would like us to resolve the matter.  </w:t>
      </w:r>
    </w:p>
    <w:p w14:paraId="601DFDFE" w14:textId="2DC3AE24" w:rsidR="00E912AE" w:rsidRDefault="00E912AE" w:rsidP="00657FDA">
      <w:r>
        <w:t xml:space="preserve">Make your complaint within </w:t>
      </w:r>
      <w:r w:rsidR="004338AA">
        <w:t>12</w:t>
      </w:r>
      <w:r>
        <w:t xml:space="preserve"> months of the event.</w:t>
      </w:r>
      <w:r w:rsidR="004338AA">
        <w:t xml:space="preserve">  Each case will be dealt with on an individual merit </w:t>
      </w:r>
      <w:proofErr w:type="gramStart"/>
      <w:r w:rsidR="004338AA">
        <w:t>bases</w:t>
      </w:r>
      <w:proofErr w:type="gramEnd"/>
      <w:r w:rsidR="004338AA">
        <w:t>.</w:t>
      </w:r>
    </w:p>
    <w:p w14:paraId="474C027A" w14:textId="3D95D6F3" w:rsidR="00416ED4" w:rsidRDefault="00416ED4" w:rsidP="00657FDA">
      <w:r>
        <w:t>We will not delay a service request if you make a complain</w:t>
      </w:r>
      <w:r w:rsidR="00F25DF2">
        <w:t xml:space="preserve"> and we will always try to resolve a complaint before this is escalated.</w:t>
      </w:r>
    </w:p>
    <w:p w14:paraId="5159F1C6" w14:textId="21ACF55F" w:rsidR="00E912AE" w:rsidRDefault="00453676" w:rsidP="00657FDA">
      <w:r w:rsidRPr="00453676">
        <w:rPr>
          <w:b/>
          <w:bCs/>
        </w:rPr>
        <w:t>6 -</w:t>
      </w:r>
      <w:r>
        <w:t xml:space="preserve"> </w:t>
      </w:r>
      <w:r w:rsidR="00416ED4" w:rsidRPr="00453676">
        <w:rPr>
          <w:b/>
          <w:bCs/>
        </w:rPr>
        <w:t xml:space="preserve">We have adopted a </w:t>
      </w:r>
      <w:r w:rsidR="00B517B7">
        <w:rPr>
          <w:b/>
          <w:bCs/>
        </w:rPr>
        <w:t>two</w:t>
      </w:r>
      <w:r w:rsidR="00416ED4" w:rsidRPr="00453676">
        <w:rPr>
          <w:b/>
          <w:bCs/>
        </w:rPr>
        <w:t xml:space="preserve"> Stage Complaint Procedure</w:t>
      </w:r>
      <w:r>
        <w:rPr>
          <w:b/>
          <w:bCs/>
        </w:rPr>
        <w:t>:</w:t>
      </w:r>
    </w:p>
    <w:p w14:paraId="20D1C668" w14:textId="2AB5536F" w:rsidR="00E912AE" w:rsidRDefault="00E912AE" w:rsidP="00E912AE">
      <w:pPr>
        <w:pStyle w:val="ListParagraph"/>
      </w:pPr>
    </w:p>
    <w:p w14:paraId="764773C2" w14:textId="3481A312" w:rsidR="00E912AE" w:rsidRPr="001B0A95" w:rsidRDefault="00E912AE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Stage 1</w:t>
      </w:r>
    </w:p>
    <w:p w14:paraId="6CC08E50" w14:textId="6ABA81AD" w:rsidR="00F25DF2" w:rsidRDefault="00B517B7" w:rsidP="00B46521">
      <w:pPr>
        <w:pStyle w:val="ListParagraph"/>
        <w:ind w:left="1440"/>
      </w:pPr>
      <w:r>
        <w:t>The complaint will be acknowledged defined and logged at Stage 1 of the complaint procedure within 5 working days of the complaint being received.</w:t>
      </w:r>
    </w:p>
    <w:p w14:paraId="62C0F285" w14:textId="122A6593" w:rsidR="00E912AE" w:rsidRDefault="001B0A95" w:rsidP="00B46521">
      <w:pPr>
        <w:pStyle w:val="ListParagraph"/>
        <w:ind w:left="1440"/>
      </w:pPr>
      <w:r>
        <w:t xml:space="preserve">The Complaints Officer appointed by </w:t>
      </w:r>
      <w:r w:rsidR="00CE25D6">
        <w:t>BFFH</w:t>
      </w:r>
      <w:r>
        <w:t xml:space="preserve"> will </w:t>
      </w:r>
      <w:r w:rsidR="004A4F1D">
        <w:t xml:space="preserve">aim to </w:t>
      </w:r>
      <w:r>
        <w:t>respond to any formal complaints</w:t>
      </w:r>
      <w:r w:rsidR="004A4F1D">
        <w:t xml:space="preserve"> as soon as possible and always within 10 working days of a complaint being raised</w:t>
      </w:r>
      <w:r w:rsidR="00E912AE">
        <w:t>.  This could mean an immediate apology and explanation if something has clearly gone wrong</w:t>
      </w:r>
      <w:r w:rsidR="00453676">
        <w:t>,</w:t>
      </w:r>
      <w:r w:rsidR="00E912AE">
        <w:t xml:space="preserve"> with any immediate action being taken to resolve your query.  </w:t>
      </w:r>
      <w:r>
        <w:t xml:space="preserve"> </w:t>
      </w:r>
      <w:r w:rsidR="00E912AE">
        <w:t>It may sometimes require further investigation</w:t>
      </w:r>
      <w:r w:rsidR="00025158">
        <w:t>,</w:t>
      </w:r>
      <w:r w:rsidR="00E912AE">
        <w:t xml:space="preserve"> but we will always respond to your initial </w:t>
      </w:r>
      <w:r w:rsidR="002C7E14">
        <w:t xml:space="preserve">contact within </w:t>
      </w:r>
      <w:r w:rsidR="004A4F1D">
        <w:t>1</w:t>
      </w:r>
      <w:r w:rsidR="002C7E14">
        <w:t xml:space="preserve">0 </w:t>
      </w:r>
      <w:r w:rsidR="004A4F1D">
        <w:t xml:space="preserve">working </w:t>
      </w:r>
      <w:r w:rsidR="002C7E14">
        <w:t>days.</w:t>
      </w:r>
      <w:r w:rsidR="002C1DA0">
        <w:t xml:space="preserve">  If tenant requests for this to be delayed (</w:t>
      </w:r>
      <w:proofErr w:type="spellStart"/>
      <w:r w:rsidR="00453676">
        <w:t>e.g</w:t>
      </w:r>
      <w:proofErr w:type="spellEnd"/>
      <w:r w:rsidR="00453676">
        <w:t xml:space="preserve"> </w:t>
      </w:r>
      <w:r w:rsidR="002C1DA0">
        <w:t>awaiting supporting documents) then confirmation of new timescales will be issue</w:t>
      </w:r>
      <w:r w:rsidR="004A4F1D">
        <w:t>d.  Any extension will not exceed a further 10 working days.</w:t>
      </w:r>
    </w:p>
    <w:p w14:paraId="723626D3" w14:textId="77777777" w:rsidR="003A29A7" w:rsidRDefault="003A29A7" w:rsidP="00B46521">
      <w:pPr>
        <w:pStyle w:val="ListParagraph"/>
        <w:ind w:left="1440"/>
      </w:pPr>
    </w:p>
    <w:p w14:paraId="173E5191" w14:textId="57AF7C44" w:rsidR="003A29A7" w:rsidRDefault="003A29A7" w:rsidP="00B46521">
      <w:pPr>
        <w:pStyle w:val="ListParagraph"/>
        <w:ind w:left="1440"/>
      </w:pPr>
      <w:r>
        <w:t>At the completion of stage 1 we</w:t>
      </w:r>
      <w:r w:rsidR="00D21AEF">
        <w:t xml:space="preserve"> will</w:t>
      </w:r>
      <w:r>
        <w:t xml:space="preserve"> confirm the following in writing:</w:t>
      </w:r>
    </w:p>
    <w:p w14:paraId="2E59BF8B" w14:textId="77777777" w:rsidR="003A29A7" w:rsidRDefault="003A29A7" w:rsidP="00B46521">
      <w:pPr>
        <w:pStyle w:val="ListParagraph"/>
        <w:ind w:left="1440"/>
      </w:pPr>
    </w:p>
    <w:p w14:paraId="1DCEFFFA" w14:textId="0CF54A2D" w:rsidR="003A29A7" w:rsidRDefault="003A29A7" w:rsidP="00B46521">
      <w:pPr>
        <w:pStyle w:val="ListParagraph"/>
        <w:ind w:left="1440"/>
      </w:pPr>
      <w:r>
        <w:t>a – The Complaint Stage</w:t>
      </w:r>
      <w:r w:rsidR="00546999">
        <w:t>.</w:t>
      </w:r>
    </w:p>
    <w:p w14:paraId="11FED789" w14:textId="21CD5D0E" w:rsidR="003A29A7" w:rsidRDefault="003A29A7" w:rsidP="00B46521">
      <w:pPr>
        <w:pStyle w:val="ListParagraph"/>
        <w:ind w:left="1440"/>
      </w:pPr>
      <w:r>
        <w:t>b – The Complaint Definition.</w:t>
      </w:r>
    </w:p>
    <w:p w14:paraId="2FB10475" w14:textId="37432A5B" w:rsidR="003A29A7" w:rsidRDefault="003A29A7" w:rsidP="00B46521">
      <w:pPr>
        <w:pStyle w:val="ListParagraph"/>
        <w:ind w:left="1440"/>
      </w:pPr>
      <w:r>
        <w:t>c – The Decision on the Complaint.</w:t>
      </w:r>
    </w:p>
    <w:p w14:paraId="503DE770" w14:textId="6624DF82" w:rsidR="003A29A7" w:rsidRDefault="003A29A7" w:rsidP="00B46521">
      <w:pPr>
        <w:pStyle w:val="ListParagraph"/>
        <w:ind w:left="1440"/>
      </w:pPr>
      <w:r>
        <w:t>d – the reasons for any decision.</w:t>
      </w:r>
    </w:p>
    <w:p w14:paraId="12B40B4D" w14:textId="10269815" w:rsidR="003A29A7" w:rsidRDefault="003A29A7" w:rsidP="00B46521">
      <w:pPr>
        <w:pStyle w:val="ListParagraph"/>
        <w:ind w:left="1440"/>
      </w:pPr>
      <w:r>
        <w:t>e – the remediation.</w:t>
      </w:r>
    </w:p>
    <w:p w14:paraId="61540A89" w14:textId="74261974" w:rsidR="003A29A7" w:rsidRDefault="003A29A7" w:rsidP="00B46521">
      <w:pPr>
        <w:pStyle w:val="ListParagraph"/>
        <w:ind w:left="1440"/>
      </w:pPr>
      <w:r>
        <w:t>f – any outstanding actions and how to escalate the complaint to stage 2.</w:t>
      </w:r>
    </w:p>
    <w:p w14:paraId="10E05751" w14:textId="09828277" w:rsidR="002C7E14" w:rsidRDefault="002C7E14" w:rsidP="00E912AE">
      <w:pPr>
        <w:pStyle w:val="ListParagraph"/>
      </w:pPr>
    </w:p>
    <w:p w14:paraId="6ED3C002" w14:textId="03151ECA" w:rsidR="002C7E14" w:rsidRPr="001B0A95" w:rsidRDefault="002C7E14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Stage 2</w:t>
      </w:r>
    </w:p>
    <w:p w14:paraId="0A31B613" w14:textId="443B5ED0" w:rsidR="001524A2" w:rsidRDefault="001524A2" w:rsidP="00CE25D6">
      <w:pPr>
        <w:pStyle w:val="ListParagraph"/>
        <w:ind w:left="1440"/>
      </w:pPr>
      <w:r>
        <w:t>The complaint will be acknowledged defined and logged at Stage 2 of the complaint procedure within 5 working days of the complaint being received.</w:t>
      </w:r>
    </w:p>
    <w:p w14:paraId="17744F3F" w14:textId="4B857C29" w:rsidR="002C7E14" w:rsidRDefault="001B0A95" w:rsidP="00B46521">
      <w:pPr>
        <w:pStyle w:val="ListParagraph"/>
        <w:ind w:left="1440"/>
      </w:pPr>
      <w:r>
        <w:t xml:space="preserve">You have 30 days to respond to our resolution provided at stage 1.  If within these 30 days you feel that the response to Stage 1 was unsatisfactory, the Complaints Officer will refer the matter to the Board for further consultation and a second response will be provided within </w:t>
      </w:r>
      <w:r w:rsidR="00E620B3">
        <w:t>2</w:t>
      </w:r>
      <w:r>
        <w:t>0 days of receipt to this objection.</w:t>
      </w:r>
      <w:r w:rsidR="00B46521">
        <w:t xml:space="preserve">  The Landlord has no right to refuse a complaint escalating </w:t>
      </w:r>
      <w:r w:rsidR="00E620B3">
        <w:t>to</w:t>
      </w:r>
      <w:r w:rsidR="00B46521">
        <w:t xml:space="preserve"> Stage 2 without valid reason to do so.</w:t>
      </w:r>
    </w:p>
    <w:p w14:paraId="45784184" w14:textId="11B18F9F" w:rsidR="00E620B3" w:rsidRDefault="00E620B3" w:rsidP="00B46521">
      <w:pPr>
        <w:pStyle w:val="ListParagraph"/>
        <w:ind w:left="1440"/>
      </w:pPr>
      <w:r>
        <w:t>A tenant does not need to explain the reason for escalating the complaint to stage 2.</w:t>
      </w:r>
    </w:p>
    <w:p w14:paraId="5A9721E6" w14:textId="6D5BC000" w:rsidR="00E620B3" w:rsidRDefault="00E620B3" w:rsidP="00B46521">
      <w:pPr>
        <w:pStyle w:val="ListParagraph"/>
        <w:ind w:left="1440"/>
      </w:pPr>
      <w:r>
        <w:t>BF</w:t>
      </w:r>
      <w:r w:rsidR="00CE25D6">
        <w:t>FH</w:t>
      </w:r>
      <w:r>
        <w:t xml:space="preserve"> has the right to extend the timescale by a further 20 working days with good reason.  The tenant will be notified of this in writing with contact details of the ombudsman enclosed with the letter.</w:t>
      </w:r>
    </w:p>
    <w:p w14:paraId="599611D2" w14:textId="77777777" w:rsidR="00D21AEF" w:rsidRDefault="00D21AEF" w:rsidP="00B46521">
      <w:pPr>
        <w:pStyle w:val="ListParagraph"/>
        <w:ind w:left="1440"/>
      </w:pPr>
    </w:p>
    <w:p w14:paraId="1A10A076" w14:textId="0274EC67" w:rsidR="00D21AEF" w:rsidRDefault="00D21AEF" w:rsidP="00D21AEF">
      <w:pPr>
        <w:pStyle w:val="ListParagraph"/>
        <w:ind w:left="1440"/>
      </w:pPr>
      <w:r>
        <w:t>At the completion of stage 2 we will confirm the following in writing:</w:t>
      </w:r>
    </w:p>
    <w:p w14:paraId="0AE888A4" w14:textId="77777777" w:rsidR="00D21AEF" w:rsidRDefault="00D21AEF" w:rsidP="00D21AEF">
      <w:pPr>
        <w:pStyle w:val="ListParagraph"/>
        <w:ind w:left="1440"/>
      </w:pPr>
    </w:p>
    <w:p w14:paraId="15CEB0C8" w14:textId="77777777" w:rsidR="00D21AEF" w:rsidRDefault="00D21AEF" w:rsidP="00D21AEF">
      <w:pPr>
        <w:pStyle w:val="ListParagraph"/>
        <w:ind w:left="1440"/>
      </w:pPr>
      <w:r>
        <w:t>a – The Complaint Stage</w:t>
      </w:r>
    </w:p>
    <w:p w14:paraId="35609AC9" w14:textId="77777777" w:rsidR="00D21AEF" w:rsidRDefault="00D21AEF" w:rsidP="00D21AEF">
      <w:pPr>
        <w:pStyle w:val="ListParagraph"/>
        <w:ind w:left="1440"/>
      </w:pPr>
      <w:r>
        <w:t>b – The Complaint Definition.</w:t>
      </w:r>
    </w:p>
    <w:p w14:paraId="561ED85A" w14:textId="77777777" w:rsidR="00D21AEF" w:rsidRDefault="00D21AEF" w:rsidP="00D21AEF">
      <w:pPr>
        <w:pStyle w:val="ListParagraph"/>
        <w:ind w:left="1440"/>
      </w:pPr>
      <w:r>
        <w:t>c – The Decision on the Complaint.</w:t>
      </w:r>
    </w:p>
    <w:p w14:paraId="785ECB89" w14:textId="77777777" w:rsidR="00D21AEF" w:rsidRDefault="00D21AEF" w:rsidP="00D21AEF">
      <w:pPr>
        <w:pStyle w:val="ListParagraph"/>
        <w:ind w:left="1440"/>
      </w:pPr>
      <w:r>
        <w:lastRenderedPageBreak/>
        <w:t>d – the reasons for any decision.</w:t>
      </w:r>
    </w:p>
    <w:p w14:paraId="67B3349D" w14:textId="77777777" w:rsidR="00D21AEF" w:rsidRDefault="00D21AEF" w:rsidP="00D21AEF">
      <w:pPr>
        <w:pStyle w:val="ListParagraph"/>
        <w:ind w:left="1440"/>
      </w:pPr>
      <w:r>
        <w:t>e – the remediation.</w:t>
      </w:r>
    </w:p>
    <w:p w14:paraId="5EE024D9" w14:textId="0089D3CE" w:rsidR="00D21AEF" w:rsidRDefault="00D21AEF" w:rsidP="00D21AEF">
      <w:pPr>
        <w:pStyle w:val="ListParagraph"/>
        <w:ind w:left="1440"/>
      </w:pPr>
      <w:r>
        <w:t>f – any outstanding actions</w:t>
      </w:r>
    </w:p>
    <w:p w14:paraId="089CC603" w14:textId="276C5D06" w:rsidR="00D21AEF" w:rsidRDefault="00D21AEF" w:rsidP="00D21AEF">
      <w:pPr>
        <w:pStyle w:val="ListParagraph"/>
        <w:ind w:left="1440"/>
      </w:pPr>
      <w:r>
        <w:t>g – How to escalate the complaint to the Ombudsman.</w:t>
      </w:r>
    </w:p>
    <w:p w14:paraId="50F6FA3D" w14:textId="4E8345FB" w:rsidR="00D21AEF" w:rsidRDefault="00D21AEF" w:rsidP="00D21AEF">
      <w:pPr>
        <w:pStyle w:val="ListParagraph"/>
        <w:ind w:left="1440"/>
      </w:pPr>
      <w:r>
        <w:t>h – confirmation that this is our final response.</w:t>
      </w:r>
    </w:p>
    <w:p w14:paraId="24D2D1D3" w14:textId="77777777" w:rsidR="00D21AEF" w:rsidRDefault="00D21AEF" w:rsidP="00D21AEF">
      <w:pPr>
        <w:pStyle w:val="ListParagraph"/>
        <w:ind w:left="1440"/>
      </w:pPr>
    </w:p>
    <w:p w14:paraId="34D69B26" w14:textId="77777777" w:rsidR="004338AA" w:rsidRPr="001B0A95" w:rsidRDefault="004338AA" w:rsidP="002C7E14">
      <w:pPr>
        <w:pStyle w:val="ListParagraph"/>
        <w:rPr>
          <w:b/>
          <w:bCs/>
        </w:rPr>
      </w:pPr>
    </w:p>
    <w:p w14:paraId="02ED0160" w14:textId="782EC0FA" w:rsidR="001B0A95" w:rsidRPr="001B0A95" w:rsidRDefault="001B0A95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Communication</w:t>
      </w:r>
    </w:p>
    <w:p w14:paraId="225D7EFE" w14:textId="77777777" w:rsidR="00453676" w:rsidRDefault="00D21AEF" w:rsidP="00B46521">
      <w:pPr>
        <w:pStyle w:val="ListParagraph"/>
        <w:ind w:left="1440"/>
      </w:pPr>
      <w:r>
        <w:t xml:space="preserve">a - </w:t>
      </w:r>
      <w:r w:rsidR="004338AA">
        <w:t xml:space="preserve">In </w:t>
      </w:r>
      <w:r w:rsidR="001B0A95">
        <w:t xml:space="preserve">both </w:t>
      </w:r>
      <w:r w:rsidR="004338AA">
        <w:t xml:space="preserve">cases a full written response will be made in writing. </w:t>
      </w:r>
    </w:p>
    <w:p w14:paraId="445013A8" w14:textId="252D9DC4" w:rsidR="004338AA" w:rsidRDefault="00453676" w:rsidP="00B46521">
      <w:pPr>
        <w:pStyle w:val="ListParagraph"/>
        <w:ind w:left="1440"/>
      </w:pPr>
      <w:r>
        <w:t xml:space="preserve">b </w:t>
      </w:r>
      <w:proofErr w:type="gramStart"/>
      <w:r>
        <w:t xml:space="preserve">- </w:t>
      </w:r>
      <w:r w:rsidR="004338AA">
        <w:t xml:space="preserve"> </w:t>
      </w:r>
      <w:r w:rsidR="005D5375">
        <w:t>In</w:t>
      </w:r>
      <w:proofErr w:type="gramEnd"/>
      <w:r w:rsidR="005D5375">
        <w:t xml:space="preserve"> circumstances where</w:t>
      </w:r>
      <w:r w:rsidR="004338AA">
        <w:t xml:space="preserve"> the Landlord will not accept the complaint</w:t>
      </w:r>
      <w:r w:rsidR="005D5375">
        <w:t>, a full written explanation to the reasons why the matter is not suitable for the complaints procedure</w:t>
      </w:r>
      <w:r w:rsidR="00CE25D6">
        <w:t>.</w:t>
      </w:r>
    </w:p>
    <w:p w14:paraId="4B967411" w14:textId="17246CE3" w:rsidR="00D21AEF" w:rsidRDefault="00453676" w:rsidP="00B46521">
      <w:pPr>
        <w:pStyle w:val="ListParagraph"/>
        <w:ind w:left="1440"/>
      </w:pPr>
      <w:r>
        <w:t>c</w:t>
      </w:r>
      <w:r w:rsidR="00D21AEF">
        <w:t xml:space="preserve"> – We will address all points raised in the complaint definition and provide clear reasons for any decisions, referencing the relevant policy, law and good practise where appropriate.</w:t>
      </w:r>
    </w:p>
    <w:p w14:paraId="4311B1CA" w14:textId="77777777" w:rsidR="006C7D57" w:rsidRPr="006C7D57" w:rsidRDefault="006C7D57" w:rsidP="00B46521">
      <w:pPr>
        <w:pStyle w:val="ListParagraph"/>
        <w:ind w:left="1440"/>
        <w:rPr>
          <w:b/>
          <w:bCs/>
        </w:rPr>
      </w:pPr>
    </w:p>
    <w:p w14:paraId="25F66EE2" w14:textId="2A1F262E" w:rsidR="006C7D57" w:rsidRPr="006C7D57" w:rsidRDefault="006C7D57" w:rsidP="006C7D57">
      <w:pPr>
        <w:pStyle w:val="ListParagraph"/>
        <w:numPr>
          <w:ilvl w:val="0"/>
          <w:numId w:val="7"/>
        </w:numPr>
        <w:rPr>
          <w:b/>
          <w:bCs/>
        </w:rPr>
      </w:pPr>
      <w:r w:rsidRPr="006C7D57">
        <w:rPr>
          <w:b/>
          <w:bCs/>
        </w:rPr>
        <w:t>Resolution</w:t>
      </w:r>
    </w:p>
    <w:p w14:paraId="39093674" w14:textId="1CF0C348" w:rsidR="006C7D57" w:rsidRDefault="006C7D57" w:rsidP="006C7D57">
      <w:pPr>
        <w:pStyle w:val="ListParagraph"/>
        <w:ind w:left="1440"/>
      </w:pPr>
      <w:r>
        <w:t xml:space="preserve">Where something has gone wrong, we will acknowledge this and set out the actions we intend to take to put things right. </w:t>
      </w:r>
      <w:r w:rsidR="00E565B7">
        <w:t xml:space="preserve"> Any remedy offered will reflect the impact of the resident </w:t>
      </w:r>
      <w:proofErr w:type="gramStart"/>
      <w:r w:rsidR="00E565B7">
        <w:t>as a result of</w:t>
      </w:r>
      <w:proofErr w:type="gramEnd"/>
      <w:r w:rsidR="00E565B7">
        <w:t xml:space="preserve"> the fault.</w:t>
      </w:r>
    </w:p>
    <w:p w14:paraId="09339E3E" w14:textId="763A77BA" w:rsidR="00D21AEF" w:rsidRDefault="00D21AEF" w:rsidP="00B46521">
      <w:pPr>
        <w:pStyle w:val="ListParagraph"/>
        <w:ind w:left="1440"/>
      </w:pPr>
    </w:p>
    <w:p w14:paraId="31B87753" w14:textId="77777777" w:rsidR="00634F15" w:rsidRDefault="00634F15"/>
    <w:p w14:paraId="172B52F6" w14:textId="04F4101F" w:rsidR="006535FE" w:rsidRPr="001B0A95" w:rsidRDefault="006535FE">
      <w:pPr>
        <w:rPr>
          <w:b/>
          <w:bCs/>
          <w:sz w:val="28"/>
          <w:szCs w:val="28"/>
        </w:rPr>
      </w:pPr>
      <w:r>
        <w:tab/>
      </w:r>
      <w:r w:rsidRPr="001B0A95">
        <w:rPr>
          <w:b/>
          <w:bCs/>
          <w:sz w:val="28"/>
          <w:szCs w:val="28"/>
        </w:rPr>
        <w:t>This policy</w:t>
      </w:r>
      <w:r w:rsidR="00A02CE8" w:rsidRPr="001B0A95">
        <w:rPr>
          <w:b/>
          <w:bCs/>
          <w:sz w:val="28"/>
          <w:szCs w:val="28"/>
        </w:rPr>
        <w:t xml:space="preserve"> is available by contacting the office by phone, email or in writing.  It will </w:t>
      </w:r>
      <w:r w:rsidR="001B0A95">
        <w:rPr>
          <w:b/>
          <w:bCs/>
          <w:sz w:val="28"/>
          <w:szCs w:val="28"/>
        </w:rPr>
        <w:tab/>
      </w:r>
      <w:r w:rsidR="00A02CE8" w:rsidRPr="001B0A95">
        <w:rPr>
          <w:b/>
          <w:bCs/>
          <w:sz w:val="28"/>
          <w:szCs w:val="28"/>
        </w:rPr>
        <w:t xml:space="preserve">also be displayed on the </w:t>
      </w:r>
      <w:r w:rsidR="00A02CE8" w:rsidRPr="001B0A95">
        <w:rPr>
          <w:b/>
          <w:bCs/>
          <w:sz w:val="28"/>
          <w:szCs w:val="28"/>
        </w:rPr>
        <w:tab/>
        <w:t>Company Website for review.</w:t>
      </w:r>
    </w:p>
    <w:sectPr w:rsidR="006535FE" w:rsidRPr="001B0A95" w:rsidSect="002C7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40875"/>
    <w:multiLevelType w:val="multilevel"/>
    <w:tmpl w:val="4B86E2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A6B76"/>
    <w:multiLevelType w:val="multilevel"/>
    <w:tmpl w:val="9D9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27996"/>
    <w:multiLevelType w:val="hybridMultilevel"/>
    <w:tmpl w:val="9C66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097A"/>
    <w:multiLevelType w:val="multilevel"/>
    <w:tmpl w:val="82268B28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437E02D2"/>
    <w:multiLevelType w:val="multilevel"/>
    <w:tmpl w:val="D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211940"/>
    <w:multiLevelType w:val="multilevel"/>
    <w:tmpl w:val="C81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D02F5A"/>
    <w:multiLevelType w:val="hybridMultilevel"/>
    <w:tmpl w:val="A9B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535A"/>
    <w:multiLevelType w:val="hybridMultilevel"/>
    <w:tmpl w:val="C36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61E7"/>
    <w:multiLevelType w:val="hybridMultilevel"/>
    <w:tmpl w:val="0A1E69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F2634B"/>
    <w:multiLevelType w:val="multilevel"/>
    <w:tmpl w:val="15CECED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216749">
    <w:abstractNumId w:val="5"/>
  </w:num>
  <w:num w:numId="2" w16cid:durableId="1424642079">
    <w:abstractNumId w:val="1"/>
  </w:num>
  <w:num w:numId="3" w16cid:durableId="1666937450">
    <w:abstractNumId w:val="4"/>
  </w:num>
  <w:num w:numId="4" w16cid:durableId="2089185746">
    <w:abstractNumId w:val="7"/>
  </w:num>
  <w:num w:numId="5" w16cid:durableId="1817606235">
    <w:abstractNumId w:val="6"/>
  </w:num>
  <w:num w:numId="6" w16cid:durableId="1452750806">
    <w:abstractNumId w:val="2"/>
  </w:num>
  <w:num w:numId="7" w16cid:durableId="2075159108">
    <w:abstractNumId w:val="8"/>
  </w:num>
  <w:num w:numId="8" w16cid:durableId="2102602278">
    <w:abstractNumId w:val="3"/>
  </w:num>
  <w:num w:numId="9" w16cid:durableId="31926901">
    <w:abstractNumId w:val="0"/>
  </w:num>
  <w:num w:numId="10" w16cid:durableId="413209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15"/>
    <w:rsid w:val="00025158"/>
    <w:rsid w:val="00037A69"/>
    <w:rsid w:val="001524A2"/>
    <w:rsid w:val="001B0A95"/>
    <w:rsid w:val="002B1AA1"/>
    <w:rsid w:val="002C1DA0"/>
    <w:rsid w:val="002C7E14"/>
    <w:rsid w:val="002D37F5"/>
    <w:rsid w:val="00313F0A"/>
    <w:rsid w:val="00353F5A"/>
    <w:rsid w:val="003A29A7"/>
    <w:rsid w:val="003B702D"/>
    <w:rsid w:val="00403C97"/>
    <w:rsid w:val="00416ED4"/>
    <w:rsid w:val="004338AA"/>
    <w:rsid w:val="00453676"/>
    <w:rsid w:val="004A4F1D"/>
    <w:rsid w:val="00546999"/>
    <w:rsid w:val="005D5375"/>
    <w:rsid w:val="005D5FAA"/>
    <w:rsid w:val="005F1254"/>
    <w:rsid w:val="00634F15"/>
    <w:rsid w:val="006535FE"/>
    <w:rsid w:val="00657FDA"/>
    <w:rsid w:val="006C7D57"/>
    <w:rsid w:val="00737590"/>
    <w:rsid w:val="00777BA0"/>
    <w:rsid w:val="0078593B"/>
    <w:rsid w:val="007B437F"/>
    <w:rsid w:val="008E79F0"/>
    <w:rsid w:val="00A02CE8"/>
    <w:rsid w:val="00AF0B70"/>
    <w:rsid w:val="00B26331"/>
    <w:rsid w:val="00B46521"/>
    <w:rsid w:val="00B517B7"/>
    <w:rsid w:val="00BC3E2D"/>
    <w:rsid w:val="00C763BF"/>
    <w:rsid w:val="00CE25D6"/>
    <w:rsid w:val="00D21AEF"/>
    <w:rsid w:val="00E565B7"/>
    <w:rsid w:val="00E620B3"/>
    <w:rsid w:val="00E90AD7"/>
    <w:rsid w:val="00E912AE"/>
    <w:rsid w:val="00EA7B39"/>
    <w:rsid w:val="00F2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F343"/>
  <w15:chartTrackingRefBased/>
  <w15:docId w15:val="{C84886BE-E843-4884-8CC1-56F11A41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F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2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ffh.@bt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Tarren</dc:creator>
  <cp:keywords/>
  <dc:description/>
  <cp:lastModifiedBy>David Tarren</cp:lastModifiedBy>
  <cp:revision>3</cp:revision>
  <cp:lastPrinted>2024-06-05T13:52:00Z</cp:lastPrinted>
  <dcterms:created xsi:type="dcterms:W3CDTF">2024-11-13T09:57:00Z</dcterms:created>
  <dcterms:modified xsi:type="dcterms:W3CDTF">2024-11-13T10:05:00Z</dcterms:modified>
</cp:coreProperties>
</file>